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A215FA" w:rsidP="00A55CCF">
      <w:pPr>
        <w:pStyle w:val="BodyText"/>
        <w:jc w:val="right"/>
      </w:pPr>
      <w:r w:rsidRPr="00A215FA">
        <w:t xml:space="preserve">                                                                                     </w:t>
      </w:r>
      <w:r w:rsidRPr="00A215FA" w:rsidR="001A676C">
        <w:t xml:space="preserve">          </w:t>
      </w:r>
      <w:r w:rsidRPr="00A215FA" w:rsidR="00D42715">
        <w:t xml:space="preserve">  </w:t>
      </w:r>
      <w:r w:rsidRPr="00A215FA" w:rsidR="004E65E8">
        <w:t xml:space="preserve">   </w:t>
      </w:r>
      <w:r w:rsidRPr="00A215FA">
        <w:t>дело № 5-</w:t>
      </w:r>
      <w:r w:rsidRPr="00A215FA" w:rsidR="00B86085">
        <w:t>774</w:t>
      </w:r>
      <w:r w:rsidRPr="00A215FA">
        <w:t>-</w:t>
      </w:r>
      <w:r w:rsidRPr="00A215FA" w:rsidR="003736DE">
        <w:t>2004</w:t>
      </w:r>
      <w:r w:rsidRPr="00A215FA">
        <w:t>/</w:t>
      </w:r>
      <w:r w:rsidRPr="00A215FA" w:rsidR="00173C12">
        <w:t>2025</w:t>
      </w:r>
    </w:p>
    <w:p w:rsidR="00D61B29" w:rsidRPr="00A215FA" w:rsidP="00AB78E4">
      <w:pPr>
        <w:pStyle w:val="BodyText"/>
        <w:jc w:val="center"/>
        <w:rPr>
          <w:b/>
        </w:rPr>
      </w:pPr>
      <w:r w:rsidRPr="00A215FA">
        <w:rPr>
          <w:b/>
        </w:rPr>
        <w:t>ПОСТАНОВЛЕНИЕ</w:t>
      </w:r>
    </w:p>
    <w:p w:rsidR="00D61B29" w:rsidRPr="00A215FA" w:rsidP="00AB78E4">
      <w:pPr>
        <w:pStyle w:val="BodyText"/>
        <w:jc w:val="center"/>
      </w:pPr>
      <w:r w:rsidRPr="00A215FA">
        <w:t>о назначении административного наказания</w:t>
      </w:r>
    </w:p>
    <w:p w:rsidR="00D61B29" w:rsidRPr="00A215FA" w:rsidP="00D61B29">
      <w:pPr>
        <w:pStyle w:val="BodyText"/>
      </w:pPr>
      <w:r w:rsidRPr="00A215FA">
        <w:t>«</w:t>
      </w:r>
      <w:r w:rsidRPr="00A215FA" w:rsidR="00173C12">
        <w:t>18</w:t>
      </w:r>
      <w:r w:rsidRPr="00A215FA">
        <w:t xml:space="preserve">» </w:t>
      </w:r>
      <w:r w:rsidRPr="00A215FA" w:rsidR="00173C12">
        <w:t>июля</w:t>
      </w:r>
      <w:r w:rsidRPr="00A215FA" w:rsidR="002D1968">
        <w:t xml:space="preserve"> </w:t>
      </w:r>
      <w:r w:rsidRPr="00A215FA" w:rsidR="00A708E0">
        <w:t>20</w:t>
      </w:r>
      <w:r w:rsidRPr="00A215FA" w:rsidR="00173C12">
        <w:t>25</w:t>
      </w:r>
      <w:r w:rsidRPr="00A215FA">
        <w:t xml:space="preserve"> года                                         </w:t>
      </w:r>
      <w:r w:rsidRPr="00A215FA" w:rsidR="003A3002">
        <w:t xml:space="preserve">           </w:t>
      </w:r>
      <w:r w:rsidRPr="00A215FA" w:rsidR="00946FBA">
        <w:t xml:space="preserve">   </w:t>
      </w:r>
      <w:r w:rsidRPr="00A215FA" w:rsidR="001A676C">
        <w:t xml:space="preserve">      </w:t>
      </w:r>
      <w:r w:rsidRPr="00A215FA" w:rsidR="00287528">
        <w:t xml:space="preserve">         </w:t>
      </w:r>
      <w:r w:rsidRPr="00A215FA" w:rsidR="001A676C">
        <w:t xml:space="preserve">   </w:t>
      </w:r>
      <w:r w:rsidRPr="00A215FA" w:rsidR="00946FBA">
        <w:t xml:space="preserve">            </w:t>
      </w:r>
      <w:r w:rsidRPr="00A215FA">
        <w:t xml:space="preserve">г. Нефтеюганск     </w:t>
      </w:r>
    </w:p>
    <w:p w:rsidR="003415A6" w:rsidRPr="00A215FA" w:rsidP="003415A6">
      <w:pPr>
        <w:pStyle w:val="BodyText"/>
        <w:tabs>
          <w:tab w:val="left" w:pos="567"/>
        </w:tabs>
      </w:pPr>
    </w:p>
    <w:p w:rsidR="00A708E0" w:rsidRPr="00A215FA" w:rsidP="00A708E0">
      <w:pPr>
        <w:pStyle w:val="BodyText"/>
        <w:tabs>
          <w:tab w:val="left" w:pos="567"/>
        </w:tabs>
        <w:ind w:firstLine="567"/>
      </w:pPr>
      <w:r w:rsidRPr="00A215FA">
        <w:t xml:space="preserve">Мировой судья судебного участка № </w:t>
      </w:r>
      <w:r w:rsidRPr="00A215FA" w:rsidR="001A1783">
        <w:t>4</w:t>
      </w:r>
      <w:r w:rsidRPr="00A215FA">
        <w:t xml:space="preserve"> Нефтеюганского судебного района Ханты-Мансийского автономного округа – Югры </w:t>
      </w:r>
      <w:r w:rsidRPr="00A215FA" w:rsidR="001A1783">
        <w:t>Постовалова Т.П.</w:t>
      </w:r>
      <w:r w:rsidRPr="00A215FA" w:rsidR="003736DE">
        <w:t xml:space="preserve"> </w:t>
      </w:r>
      <w:r w:rsidRPr="00A215FA">
        <w:t xml:space="preserve">(628309, ХМАО-Югра, г. Нефтеюганск, 1 мкр-н, дом 30), рассмотрев в открытом </w:t>
      </w:r>
      <w:r w:rsidRPr="00A215FA">
        <w:t>судебном заседании дело об административном правонарушении в отношении:</w:t>
      </w:r>
    </w:p>
    <w:p w:rsidR="00DB5736" w:rsidRPr="00A215FA" w:rsidP="00DB5736">
      <w:pPr>
        <w:jc w:val="both"/>
      </w:pPr>
      <w:r w:rsidRPr="00A215FA">
        <w:t>***</w:t>
      </w:r>
      <w:r w:rsidRPr="00A215FA">
        <w:t xml:space="preserve">, </w:t>
      </w:r>
      <w:r w:rsidRPr="00A215FA">
        <w:t>***</w:t>
      </w:r>
      <w:r w:rsidRPr="00A215FA">
        <w:t xml:space="preserve"> года рождения, уроженца </w:t>
      </w:r>
      <w:r w:rsidRPr="00A215FA">
        <w:t>***</w:t>
      </w:r>
      <w:r w:rsidRPr="00A215FA" w:rsidR="000432A2">
        <w:t xml:space="preserve">, </w:t>
      </w:r>
      <w:r w:rsidRPr="00A215FA">
        <w:t xml:space="preserve">работающего </w:t>
      </w:r>
      <w:r w:rsidRPr="00A215FA" w:rsidR="00E767CD">
        <w:t xml:space="preserve">директором </w:t>
      </w:r>
      <w:r w:rsidRPr="00A215FA" w:rsidR="000432A2">
        <w:t>ООО «Промстрой»</w:t>
      </w:r>
      <w:r w:rsidRPr="00A215FA">
        <w:t xml:space="preserve">, проживающего по адресу: </w:t>
      </w:r>
      <w:r w:rsidRPr="00A215FA">
        <w:t>***</w:t>
      </w:r>
      <w:r w:rsidRPr="00A215FA">
        <w:t xml:space="preserve">, паспортные данные: </w:t>
      </w:r>
      <w:r w:rsidRPr="00A215FA">
        <w:t>***</w:t>
      </w:r>
      <w:r w:rsidRPr="00A215FA">
        <w:t xml:space="preserve">, ИНН </w:t>
      </w:r>
      <w:r w:rsidRPr="00A215FA">
        <w:t>***</w:t>
      </w:r>
      <w:r w:rsidRPr="00A215FA">
        <w:t>,</w:t>
      </w:r>
    </w:p>
    <w:p w:rsidR="00D61B29" w:rsidRPr="00A215FA" w:rsidP="003415A6">
      <w:pPr>
        <w:pStyle w:val="BodyText"/>
        <w:tabs>
          <w:tab w:val="left" w:pos="567"/>
        </w:tabs>
        <w:ind w:firstLine="567"/>
      </w:pPr>
      <w:r w:rsidRPr="00A215FA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4E65E8" w:rsidRPr="00A215FA" w:rsidP="004E65E8">
      <w:pPr>
        <w:pStyle w:val="NoSpacing"/>
      </w:pPr>
    </w:p>
    <w:p w:rsidR="00D61B29" w:rsidRPr="00A215FA" w:rsidP="004E65E8">
      <w:pPr>
        <w:pStyle w:val="NoSpacing"/>
        <w:jc w:val="center"/>
        <w:rPr>
          <w:b/>
        </w:rPr>
      </w:pPr>
      <w:r w:rsidRPr="00A215FA">
        <w:rPr>
          <w:b/>
        </w:rPr>
        <w:t>У С Т А Н</w:t>
      </w:r>
      <w:r w:rsidRPr="00A215FA">
        <w:rPr>
          <w:b/>
        </w:rPr>
        <w:t xml:space="preserve"> О В И Л:</w:t>
      </w:r>
    </w:p>
    <w:p w:rsidR="00D61B29" w:rsidRPr="00A215FA" w:rsidP="004E65E8">
      <w:pPr>
        <w:pStyle w:val="NoSpacing"/>
        <w:rPr>
          <w:b/>
          <w:bCs/>
        </w:rPr>
      </w:pPr>
    </w:p>
    <w:p w:rsidR="008A76B7" w:rsidRPr="00A215FA" w:rsidP="008A76B7">
      <w:pPr>
        <w:pStyle w:val="NoSpacing"/>
        <w:ind w:firstLine="567"/>
        <w:jc w:val="both"/>
      </w:pPr>
      <w:r w:rsidRPr="00A215FA">
        <w:t>Катан С.Ф.</w:t>
      </w:r>
      <w:r w:rsidRPr="00A215FA" w:rsidR="00401BBE">
        <w:t xml:space="preserve"> </w:t>
      </w:r>
      <w:r w:rsidRPr="00A215FA" w:rsidR="00362689">
        <w:t xml:space="preserve">являясь </w:t>
      </w:r>
      <w:r w:rsidRPr="00A215FA" w:rsidR="00E767CD">
        <w:t xml:space="preserve">директором </w:t>
      </w:r>
      <w:r w:rsidRPr="00A215FA">
        <w:t>ООО «Промстрой»</w:t>
      </w:r>
      <w:r w:rsidRPr="00A215FA" w:rsidR="00362689">
        <w:t xml:space="preserve">, расположенного по адресу: </w:t>
      </w:r>
      <w:r>
        <w:rPr>
          <w:sz w:val="26"/>
          <w:szCs w:val="26"/>
        </w:rPr>
        <w:t>***</w:t>
      </w:r>
      <w:r w:rsidRPr="00A215FA" w:rsidR="00E022BC">
        <w:t xml:space="preserve">, </w:t>
      </w:r>
      <w:r w:rsidRPr="00A215FA" w:rsidR="00D61B29">
        <w:t>не</w:t>
      </w:r>
      <w:r w:rsidRPr="00A215FA" w:rsidR="003736DE">
        <w:t xml:space="preserve"> </w:t>
      </w:r>
      <w:r w:rsidRPr="00A215FA" w:rsidR="00D61B29">
        <w:t>своевременно представил</w:t>
      </w:r>
      <w:r w:rsidRPr="00A215FA" w:rsidR="00C54A73">
        <w:t xml:space="preserve"> </w:t>
      </w:r>
      <w:r w:rsidRPr="00A215FA" w:rsidR="00D61B29">
        <w:rPr>
          <w:spacing w:val="-2"/>
        </w:rPr>
        <w:t xml:space="preserve">в налоговый орган по месту учета – межрайонную ИФНС </w:t>
      </w:r>
      <w:r w:rsidRPr="00A215FA" w:rsidR="00D61B29">
        <w:t>России №</w:t>
      </w:r>
      <w:r w:rsidRPr="00A215FA" w:rsidR="00F034ED">
        <w:t xml:space="preserve"> </w:t>
      </w:r>
      <w:r w:rsidRPr="00A215FA" w:rsidR="00D61B29">
        <w:t xml:space="preserve">7 по Ханты-Мансийскому автономному округу – Югре, </w:t>
      </w:r>
      <w:r w:rsidRPr="00A215FA" w:rsidR="00AA50F4">
        <w:t>налоговую</w:t>
      </w:r>
      <w:r w:rsidRPr="00A215FA" w:rsidR="00D61B29">
        <w:t xml:space="preserve"> декларацию</w:t>
      </w:r>
      <w:r w:rsidRPr="00A215FA" w:rsidR="00C54A73">
        <w:t xml:space="preserve"> </w:t>
      </w:r>
      <w:r w:rsidRPr="00A215FA" w:rsidR="00087B57">
        <w:t xml:space="preserve">по налогу </w:t>
      </w:r>
      <w:r w:rsidRPr="00A215FA" w:rsidR="00AA50F4">
        <w:t xml:space="preserve">на добавленную стоимость </w:t>
      </w:r>
      <w:r w:rsidRPr="00A215FA" w:rsidR="00D61B29">
        <w:t>за</w:t>
      </w:r>
      <w:r w:rsidRPr="00A215FA" w:rsidR="00877B33">
        <w:t xml:space="preserve"> </w:t>
      </w:r>
      <w:r w:rsidRPr="00A215FA" w:rsidR="00B86085">
        <w:t>4 квартал 2024</w:t>
      </w:r>
      <w:r w:rsidRPr="00A215FA" w:rsidR="00087B57">
        <w:t xml:space="preserve"> </w:t>
      </w:r>
      <w:r w:rsidRPr="00A215FA" w:rsidR="00D61B29">
        <w:t xml:space="preserve">года. </w:t>
      </w:r>
      <w:r w:rsidRPr="00A215FA" w:rsidR="00AA50F4">
        <w:rPr>
          <w:spacing w:val="-2"/>
        </w:rPr>
        <w:t xml:space="preserve">Срок представления налоговой декларации </w:t>
      </w:r>
      <w:r w:rsidRPr="00A215FA" w:rsidR="00AA50F4">
        <w:t xml:space="preserve">– не позднее </w:t>
      </w:r>
      <w:r w:rsidRPr="00A215FA" w:rsidR="001A676C">
        <w:t xml:space="preserve">24:00 часов </w:t>
      </w:r>
      <w:r w:rsidRPr="00A215FA" w:rsidR="00B86085">
        <w:t>27</w:t>
      </w:r>
      <w:r w:rsidRPr="00A215FA" w:rsidR="00AA50F4">
        <w:t>.</w:t>
      </w:r>
      <w:r w:rsidRPr="00A215FA" w:rsidR="00B86085">
        <w:t>01</w:t>
      </w:r>
      <w:r w:rsidRPr="00A215FA" w:rsidR="003A3002">
        <w:t>.</w:t>
      </w:r>
      <w:r w:rsidRPr="00A215FA" w:rsidR="00B86085">
        <w:t>2025</w:t>
      </w:r>
      <w:r w:rsidRPr="00A215FA" w:rsidR="00AA50F4">
        <w:t>, фактичес</w:t>
      </w:r>
      <w:r w:rsidRPr="00A215FA" w:rsidR="00D42715">
        <w:t>ки декларация была представлена</w:t>
      </w:r>
      <w:r w:rsidRPr="00A215FA" w:rsidR="00AA50F4">
        <w:t xml:space="preserve"> </w:t>
      </w:r>
      <w:r w:rsidRPr="00A215FA" w:rsidR="00173C12">
        <w:t>18</w:t>
      </w:r>
      <w:r w:rsidRPr="00A215FA" w:rsidR="003736DE">
        <w:t>.</w:t>
      </w:r>
      <w:r w:rsidRPr="00A215FA" w:rsidR="00173C12">
        <w:t>03</w:t>
      </w:r>
      <w:r w:rsidRPr="00A215FA" w:rsidR="002D1968">
        <w:t>.</w:t>
      </w:r>
      <w:r w:rsidRPr="00A215FA" w:rsidR="00E011DA">
        <w:t>20</w:t>
      </w:r>
      <w:r w:rsidRPr="00A215FA" w:rsidR="00173C12">
        <w:t>25</w:t>
      </w:r>
      <w:r w:rsidRPr="00A215FA" w:rsidR="008069E4">
        <w:t>, то есть позже установленного законодательством срока.</w:t>
      </w:r>
    </w:p>
    <w:p w:rsidR="007876CE" w:rsidRPr="00A215FA" w:rsidP="007876CE">
      <w:pPr>
        <w:ind w:firstLine="567"/>
        <w:jc w:val="both"/>
      </w:pPr>
      <w:r w:rsidRPr="00A215FA">
        <w:t>Катан С.Ф.,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</w:t>
      </w:r>
      <w:r w:rsidRPr="00A215FA">
        <w:t>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</w:t>
      </w:r>
      <w:r w:rsidRPr="00A215FA">
        <w:t xml:space="preserve">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Катан С.Ф. в его отсутствие. </w:t>
      </w:r>
    </w:p>
    <w:p w:rsidR="00E011DA" w:rsidRPr="00A215FA" w:rsidP="008A76B7">
      <w:pPr>
        <w:pStyle w:val="NoSpacing"/>
        <w:ind w:firstLine="567"/>
        <w:jc w:val="both"/>
      </w:pPr>
      <w:r w:rsidRPr="00A215FA">
        <w:t>Мировой судья, исследовав материалы дела, счит</w:t>
      </w:r>
      <w:r w:rsidRPr="00A215FA">
        <w:t xml:space="preserve">ает, что вина </w:t>
      </w:r>
      <w:r w:rsidRPr="00A215FA" w:rsidR="000432A2">
        <w:t>Катан С.Ф.</w:t>
      </w:r>
      <w:r w:rsidRPr="00A215FA" w:rsidR="00401BBE">
        <w:t xml:space="preserve"> </w:t>
      </w:r>
      <w:r w:rsidRPr="00A215FA">
        <w:t>в совершении правонарушения полностью доказана и подтверждается следующими доказательствами:</w:t>
      </w:r>
    </w:p>
    <w:p w:rsidR="00E011DA" w:rsidRPr="00A215FA" w:rsidP="00E011DA">
      <w:pPr>
        <w:pStyle w:val="BodyText"/>
        <w:ind w:firstLine="567"/>
      </w:pPr>
      <w:r w:rsidRPr="00A215FA">
        <w:t xml:space="preserve">- протоколом </w:t>
      </w:r>
      <w:r w:rsidRPr="00A215FA">
        <w:t>***</w:t>
      </w:r>
      <w:r w:rsidRPr="00A215FA" w:rsidR="00AB78E4">
        <w:t xml:space="preserve"> </w:t>
      </w:r>
      <w:r w:rsidRPr="00A215FA">
        <w:t>об административном правонарушении</w:t>
      </w:r>
      <w:r w:rsidRPr="00A215FA" w:rsidR="001A676C">
        <w:t xml:space="preserve"> от </w:t>
      </w:r>
      <w:r w:rsidRPr="00A215FA" w:rsidR="00173C12">
        <w:t>06</w:t>
      </w:r>
      <w:r w:rsidRPr="00A215FA" w:rsidR="003A3002">
        <w:t>.</w:t>
      </w:r>
      <w:r w:rsidRPr="00A215FA" w:rsidR="00173C12">
        <w:t>05</w:t>
      </w:r>
      <w:r w:rsidRPr="00A215FA" w:rsidR="001A676C">
        <w:t>.20</w:t>
      </w:r>
      <w:r w:rsidRPr="00A215FA" w:rsidR="00173C12">
        <w:t>25</w:t>
      </w:r>
      <w:r w:rsidRPr="00A215FA">
        <w:t xml:space="preserve">, согласно которому </w:t>
      </w:r>
      <w:r w:rsidRPr="00A215FA" w:rsidR="000432A2">
        <w:t>Катан С.Ф.</w:t>
      </w:r>
      <w:r w:rsidRPr="00A215FA" w:rsidR="00401BBE">
        <w:t xml:space="preserve"> </w:t>
      </w:r>
      <w:r w:rsidRPr="00A215FA">
        <w:t>не</w:t>
      </w:r>
      <w:r w:rsidRPr="00A215FA" w:rsidR="003736DE">
        <w:t xml:space="preserve"> </w:t>
      </w:r>
      <w:r w:rsidRPr="00A215FA">
        <w:t xml:space="preserve">своевременно </w:t>
      </w:r>
      <w:r w:rsidRPr="00A215FA">
        <w:t>представил</w:t>
      </w:r>
      <w:r w:rsidRPr="00A215FA" w:rsidR="001A676C">
        <w:t xml:space="preserve"> </w:t>
      </w:r>
      <w:r w:rsidRPr="00A215FA">
        <w:rPr>
          <w:spacing w:val="-2"/>
        </w:rPr>
        <w:t xml:space="preserve">в налоговый орган по месту учета – межрайонную ИФНС </w:t>
      </w:r>
      <w:r w:rsidRPr="00A215FA">
        <w:t>России №</w:t>
      </w:r>
      <w:r w:rsidRPr="00A215FA" w:rsidR="00C54A73">
        <w:t xml:space="preserve"> </w:t>
      </w:r>
      <w:r w:rsidRPr="00A215FA">
        <w:t xml:space="preserve">7 по Ханты-Мансийскому автономному округу – Югре, </w:t>
      </w:r>
      <w:r w:rsidRPr="00A215FA" w:rsidR="006C3557">
        <w:t xml:space="preserve">налоговую декларацию по налогу добавленную стоимость за </w:t>
      </w:r>
      <w:r w:rsidRPr="00A215FA" w:rsidR="00B86085">
        <w:t>4 квартал 2024</w:t>
      </w:r>
      <w:r w:rsidRPr="00A215FA" w:rsidR="00087B57">
        <w:t xml:space="preserve"> </w:t>
      </w:r>
      <w:r w:rsidRPr="00A215FA" w:rsidR="006C3557">
        <w:t>года;</w:t>
      </w:r>
    </w:p>
    <w:p w:rsidR="00087B57" w:rsidRPr="00A215FA" w:rsidP="00087B57">
      <w:pPr>
        <w:pStyle w:val="BodyText"/>
        <w:ind w:firstLine="567"/>
      </w:pPr>
      <w:r w:rsidRPr="00A215FA">
        <w:t xml:space="preserve">- квитанцией о приеме налоговой декларации (расчета), бухгалтерской (финансовой) отчетности в электронном виде, согласно которой налоговая декларация по налогу на добавленную стоимость за </w:t>
      </w:r>
      <w:r w:rsidRPr="00A215FA" w:rsidR="00B86085">
        <w:t>4 квартал 2024</w:t>
      </w:r>
      <w:r w:rsidRPr="00A215FA">
        <w:t xml:space="preserve"> года представлена </w:t>
      </w:r>
      <w:r w:rsidRPr="00A215FA" w:rsidR="008B6E1C">
        <w:t>18</w:t>
      </w:r>
      <w:r w:rsidRPr="00A215FA">
        <w:t>.</w:t>
      </w:r>
      <w:r w:rsidRPr="00A215FA" w:rsidR="008B6E1C">
        <w:t>03</w:t>
      </w:r>
      <w:r w:rsidRPr="00A215FA">
        <w:t>.20</w:t>
      </w:r>
      <w:r w:rsidRPr="00A215FA" w:rsidR="008B6E1C">
        <w:t>25</w:t>
      </w:r>
      <w:r w:rsidRPr="00A215FA" w:rsidR="00A708E0">
        <w:t xml:space="preserve"> в</w:t>
      </w:r>
      <w:r w:rsidRPr="00A215FA" w:rsidR="009F1C69">
        <w:t xml:space="preserve"> </w:t>
      </w:r>
      <w:r w:rsidRPr="00A215FA" w:rsidR="008B6E1C">
        <w:t>14</w:t>
      </w:r>
      <w:r w:rsidRPr="00A215FA" w:rsidR="00A708E0">
        <w:t>.</w:t>
      </w:r>
      <w:r w:rsidRPr="00A215FA" w:rsidR="00B60A0C">
        <w:t>52</w:t>
      </w:r>
      <w:r w:rsidRPr="00A215FA" w:rsidR="00A708E0">
        <w:t>.</w:t>
      </w:r>
      <w:r w:rsidRPr="00A215FA" w:rsidR="008B6E1C">
        <w:t>24</w:t>
      </w:r>
      <w:r w:rsidRPr="00A215FA">
        <w:t>;</w:t>
      </w:r>
    </w:p>
    <w:p w:rsidR="00087B57" w:rsidRPr="00A215FA" w:rsidP="00087B57">
      <w:pPr>
        <w:pStyle w:val="BodyText"/>
        <w:ind w:firstLine="567"/>
      </w:pPr>
      <w:r w:rsidRPr="00A215FA">
        <w:t>- выпиской и</w:t>
      </w:r>
      <w:r w:rsidRPr="00A215FA">
        <w:t>з единого государственного реестра юридических лиц</w:t>
      </w:r>
      <w:r w:rsidRPr="00A215FA" w:rsidR="00B60A0C">
        <w:t>;</w:t>
      </w:r>
    </w:p>
    <w:p w:rsidR="00B60A0C" w:rsidRPr="00A215FA" w:rsidP="00B60A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215FA">
        <w:t>- копией постановления мирового судьи судебного участка №4 Нефтеюганского судебного района ХМАО-Югры №5-1231-2004/2024 от 19.11.2024, согласно которой Катан С.Ф. был привлечен к административной ответстве</w:t>
      </w:r>
      <w:r w:rsidRPr="00A215FA">
        <w:t xml:space="preserve">нности по ст. 15.5 КоАП РФ. Постановление вступило в законную силу </w:t>
      </w:r>
      <w:r w:rsidRPr="00A215FA" w:rsidR="00D56795">
        <w:t>24</w:t>
      </w:r>
      <w:r w:rsidRPr="00A215FA">
        <w:t>.</w:t>
      </w:r>
      <w:r w:rsidRPr="00A215FA" w:rsidR="00D56795">
        <w:t>12</w:t>
      </w:r>
      <w:r w:rsidRPr="00A215FA">
        <w:t>.2024.</w:t>
      </w:r>
    </w:p>
    <w:p w:rsidR="006C3557" w:rsidRPr="00A215FA" w:rsidP="00087B57">
      <w:pPr>
        <w:pStyle w:val="BodyText"/>
        <w:ind w:firstLine="567"/>
      </w:pPr>
      <w:r w:rsidRPr="00A215FA">
        <w:t>В соответствии с п.п. 4 п.</w:t>
      </w:r>
      <w:r w:rsidRPr="00A215FA" w:rsidR="004E65E8">
        <w:t xml:space="preserve"> </w:t>
      </w:r>
      <w:r w:rsidRPr="00A215FA">
        <w:t xml:space="preserve">1 ст. 23 Налогового кодекса РФ, налогоплательщики обязаны представлять в установленном порядке в налоговый орган по месту учета налоговые декларации </w:t>
      </w:r>
      <w:r w:rsidRPr="00A215FA">
        <w:t>(расчеты), если такая обязанность предусмотрена законодательством о налогах и сборах.</w:t>
      </w:r>
    </w:p>
    <w:p w:rsidR="006C3557" w:rsidRPr="00A215FA" w:rsidP="003A3002">
      <w:pPr>
        <w:tabs>
          <w:tab w:val="left" w:pos="567"/>
        </w:tabs>
        <w:jc w:val="both"/>
      </w:pPr>
      <w:r w:rsidRPr="00A215FA">
        <w:t xml:space="preserve">        Согласно п.</w:t>
      </w:r>
      <w:r w:rsidRPr="00A215FA" w:rsidR="00D42715">
        <w:t xml:space="preserve"> </w:t>
      </w:r>
      <w:r w:rsidRPr="00A215FA">
        <w:t>6 ст.</w:t>
      </w:r>
      <w:r w:rsidRPr="00A215FA" w:rsidR="00D42715">
        <w:t xml:space="preserve"> </w:t>
      </w:r>
      <w:r w:rsidRPr="00A215FA">
        <w:t>80 Налогового кодекса РФ налоговая декларация представляется в установленные законодательством о налогах и сборах сроки.</w:t>
      </w:r>
    </w:p>
    <w:p w:rsidR="006C3557" w:rsidRPr="00A215FA" w:rsidP="003A3002">
      <w:pPr>
        <w:jc w:val="both"/>
        <w:rPr>
          <w:rFonts w:eastAsia="Calibri"/>
          <w:lang w:eastAsia="en-US"/>
        </w:rPr>
      </w:pPr>
      <w:r w:rsidRPr="00A215FA">
        <w:t xml:space="preserve">        Согласно п. 5 с</w:t>
      </w:r>
      <w:r w:rsidRPr="00A215FA">
        <w:t xml:space="preserve">т. 174 Налогового кодекса РФ </w:t>
      </w:r>
      <w:r w:rsidRPr="00A215FA">
        <w:rPr>
          <w:rFonts w:eastAsia="Calibri"/>
          <w:lang w:eastAsia="en-US"/>
        </w:rPr>
        <w:t>налогоплательщики (налоговые агенты), обязаны представить в налоговые органы по месту своего учета соответствующую налоговую декларацию по налогу на добавленную стоимость в срок не позднее 2</w:t>
      </w:r>
      <w:r w:rsidRPr="00A215FA" w:rsidR="00291CF1">
        <w:rPr>
          <w:rFonts w:eastAsia="Calibri"/>
          <w:lang w:eastAsia="en-US"/>
        </w:rPr>
        <w:t>5</w:t>
      </w:r>
      <w:r w:rsidRPr="00A215FA">
        <w:rPr>
          <w:rFonts w:eastAsia="Calibri"/>
          <w:lang w:eastAsia="en-US"/>
        </w:rPr>
        <w:t>-го числа месяца, следующего за исте</w:t>
      </w:r>
      <w:r w:rsidRPr="00A215FA">
        <w:rPr>
          <w:rFonts w:eastAsia="Calibri"/>
          <w:lang w:eastAsia="en-US"/>
        </w:rPr>
        <w:t xml:space="preserve">кшим </w:t>
      </w:r>
      <w:hyperlink w:anchor="sub_163" w:history="1">
        <w:r w:rsidRPr="00A215FA">
          <w:rPr>
            <w:rFonts w:eastAsia="Calibri"/>
            <w:lang w:eastAsia="en-US"/>
          </w:rPr>
          <w:t>налоговым периодом</w:t>
        </w:r>
      </w:hyperlink>
      <w:r w:rsidRPr="00A215FA">
        <w:rPr>
          <w:rFonts w:eastAsia="Calibri"/>
          <w:lang w:eastAsia="en-US"/>
        </w:rPr>
        <w:t>.</w:t>
      </w:r>
    </w:p>
    <w:p w:rsidR="008A76B7" w:rsidRPr="00A215FA" w:rsidP="008A76B7">
      <w:pPr>
        <w:ind w:firstLine="567"/>
        <w:jc w:val="both"/>
      </w:pPr>
      <w:r w:rsidRPr="00A215FA">
        <w:t xml:space="preserve">Действия </w:t>
      </w:r>
      <w:r w:rsidRPr="00A215FA" w:rsidR="000432A2">
        <w:t>Катан С.Ф.</w:t>
      </w:r>
      <w:r w:rsidRPr="00A215FA" w:rsidR="00401BBE">
        <w:t xml:space="preserve"> </w:t>
      </w:r>
      <w:r w:rsidRPr="00A215FA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</w:t>
      </w:r>
      <w:r w:rsidRPr="00A215FA">
        <w:t>налогах и сборах сроков представления нал</w:t>
      </w:r>
      <w:r w:rsidRPr="00A215FA">
        <w:t>оговой декларации в налоговый орган по месту учета».</w:t>
      </w:r>
    </w:p>
    <w:p w:rsidR="00D56795" w:rsidRPr="00A215FA" w:rsidP="00D56795">
      <w:pPr>
        <w:ind w:firstLine="567"/>
        <w:jc w:val="both"/>
      </w:pPr>
      <w:r w:rsidRPr="00A215FA">
        <w:t xml:space="preserve">При назначении наказания судья учитывает характер совершенного правонарушения, личность Катан С.Ф., его имущественное положение.  </w:t>
      </w:r>
    </w:p>
    <w:p w:rsidR="00D56795" w:rsidRPr="00A215FA" w:rsidP="00D56795">
      <w:pPr>
        <w:ind w:firstLine="567"/>
        <w:jc w:val="both"/>
      </w:pPr>
      <w:r w:rsidRPr="00A215FA">
        <w:rPr>
          <w:rFonts w:eastAsia="Calibri"/>
        </w:rPr>
        <w:t>Обстоятельств, смягчающих административную ответственность в соответстви</w:t>
      </w:r>
      <w:r w:rsidRPr="00A215FA">
        <w:rPr>
          <w:rFonts w:eastAsia="Calibri"/>
        </w:rPr>
        <w:t>и со ст. 4.2 Кодекса Российской Федерации об административных правонарушениях, судья не усматривает.</w:t>
      </w:r>
    </w:p>
    <w:p w:rsidR="00D56795" w:rsidRPr="00A215FA" w:rsidP="00D56795">
      <w:pPr>
        <w:ind w:firstLine="567"/>
        <w:jc w:val="both"/>
        <w:rPr>
          <w:lang w:eastAsia="ar-SA"/>
        </w:rPr>
      </w:pPr>
      <w:r w:rsidRPr="00A215FA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</w:t>
      </w:r>
      <w:r w:rsidRPr="00A215FA">
        <w:rPr>
          <w:lang w:eastAsia="ar-SA"/>
        </w:rPr>
        <w:t xml:space="preserve">шениях, повторное совершение однородного административного правонарушения. </w:t>
      </w:r>
    </w:p>
    <w:p w:rsidR="00D56795" w:rsidRPr="00A215FA" w:rsidP="00D56795">
      <w:pPr>
        <w:tabs>
          <w:tab w:val="left" w:pos="567"/>
        </w:tabs>
        <w:ind w:firstLine="567"/>
        <w:jc w:val="both"/>
      </w:pPr>
      <w:r w:rsidRPr="00A215FA">
        <w:t xml:space="preserve">Учитывая, что ранее Катан С.Ф. привлекался к административной ответственности по ст. 15.5 КоАП РФ, судья считает возможным назначить ему наказание в виде штрафа. </w:t>
      </w:r>
    </w:p>
    <w:p w:rsidR="00D56795" w:rsidRPr="00A215FA" w:rsidP="00D56795">
      <w:pPr>
        <w:ind w:firstLine="567"/>
        <w:jc w:val="both"/>
      </w:pPr>
      <w:r w:rsidRPr="00A215FA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</w:t>
      </w:r>
    </w:p>
    <w:p w:rsidR="00287528" w:rsidRPr="00A215FA" w:rsidP="00D56795">
      <w:pPr>
        <w:ind w:firstLine="567"/>
        <w:jc w:val="both"/>
      </w:pPr>
    </w:p>
    <w:p w:rsidR="00D56795" w:rsidRPr="00A215FA" w:rsidP="00D56795">
      <w:pPr>
        <w:jc w:val="center"/>
      </w:pPr>
      <w:r w:rsidRPr="00A215FA">
        <w:rPr>
          <w:b/>
          <w:bCs/>
        </w:rPr>
        <w:t>ПОСТАНОВИЛ:</w:t>
      </w:r>
    </w:p>
    <w:p w:rsidR="00D56795" w:rsidRPr="00A215FA" w:rsidP="00D56795">
      <w:pPr>
        <w:jc w:val="both"/>
      </w:pPr>
    </w:p>
    <w:p w:rsidR="00D56795" w:rsidRPr="00A215FA" w:rsidP="00D56795">
      <w:pPr>
        <w:pStyle w:val="BodyText"/>
        <w:ind w:firstLine="567"/>
      </w:pPr>
      <w:r w:rsidRPr="00A215FA">
        <w:t>Признать директора ООО «</w:t>
      </w:r>
      <w:r w:rsidRPr="00A215FA">
        <w:t>Промстрой</w:t>
      </w:r>
      <w:r w:rsidRPr="00A215FA">
        <w:t>» Катан С.Ф.,</w:t>
      </w:r>
      <w:r w:rsidRPr="00A215FA">
        <w:t xml:space="preserve"> виновным в совершении админи</w:t>
      </w:r>
      <w:r w:rsidRPr="00A215FA">
        <w:t>стративного правонарушения, предусмотренного ст. 15.5 КоАП РФ и назначить ему административное наказание в виде административного штрафа в размере 300 (триста) рублей.</w:t>
      </w:r>
    </w:p>
    <w:p w:rsidR="00D56795" w:rsidRPr="00A215FA" w:rsidP="00D56795">
      <w:pPr>
        <w:ind w:firstLine="567"/>
        <w:jc w:val="both"/>
      </w:pPr>
      <w:r w:rsidRPr="00A215FA">
        <w:t xml:space="preserve">Штраф подлежит уплате: Получатель </w:t>
      </w:r>
      <w:r w:rsidRPr="00A215FA">
        <w:rPr>
          <w:rFonts w:eastAsia="Calibri"/>
        </w:rPr>
        <w:t xml:space="preserve">УФК по Ханты-Мансийскому автономному округу - Югре </w:t>
      </w:r>
      <w:r w:rsidRPr="00A215FA">
        <w:rPr>
          <w:rFonts w:eastAsia="Calibri"/>
        </w:rPr>
        <w:t>(Департамент административного обеспечения Ханты-Мансийского автономного округа - Югры, л/с 04872D08080)</w:t>
      </w:r>
      <w:r w:rsidRPr="00A215FA">
        <w:t xml:space="preserve">, наименование банка </w:t>
      </w:r>
      <w:r w:rsidRPr="00A215FA">
        <w:rPr>
          <w:rFonts w:eastAsia="Calibri"/>
        </w:rPr>
        <w:t>РКЦ Ханты-Мансийск//УФК по Ханты-Мансийскому автономному округу</w:t>
      </w:r>
      <w:r w:rsidRPr="00A215FA">
        <w:t xml:space="preserve">, номер счета получателя 03100643000000018700, </w:t>
      </w:r>
      <w:r w:rsidRPr="00A215FA">
        <w:rPr>
          <w:rFonts w:eastAsia="Calibri"/>
        </w:rPr>
        <w:t xml:space="preserve">номер кор./сч. банка </w:t>
      </w:r>
      <w:r w:rsidRPr="00A215FA">
        <w:rPr>
          <w:rFonts w:eastAsia="Calibri"/>
        </w:rPr>
        <w:t>получателя платежа</w:t>
      </w:r>
      <w:r w:rsidRPr="00A215FA">
        <w:t xml:space="preserve"> 40102810245370000007, БИК 007162163, ИНН </w:t>
      </w:r>
      <w:r w:rsidRPr="00A215FA">
        <w:rPr>
          <w:rFonts w:eastAsia="Calibri"/>
        </w:rPr>
        <w:t>8601073664</w:t>
      </w:r>
      <w:r w:rsidRPr="00A215FA">
        <w:t xml:space="preserve">, КПП 860101001, ОКТМО 71874000 КБК </w:t>
      </w:r>
      <w:r w:rsidRPr="00A215FA">
        <w:rPr>
          <w:rFonts w:eastAsia="Calibri"/>
          <w:lang w:eastAsia="en-US"/>
        </w:rPr>
        <w:t>72011601153010005140</w:t>
      </w:r>
      <w:r w:rsidRPr="00A215FA">
        <w:t xml:space="preserve">, УИН </w:t>
      </w:r>
      <w:r w:rsidRPr="00A215FA">
        <w:rPr>
          <w:lang w:eastAsia="en-US"/>
        </w:rPr>
        <w:t>041236540040500</w:t>
      </w:r>
      <w:r w:rsidRPr="00A215FA" w:rsidR="00287528">
        <w:rPr>
          <w:lang w:eastAsia="en-US"/>
        </w:rPr>
        <w:t>7742515131</w:t>
      </w:r>
      <w:r w:rsidRPr="00A215FA">
        <w:t>.</w:t>
      </w:r>
    </w:p>
    <w:p w:rsidR="00D56795" w:rsidRPr="00A215FA" w:rsidP="00D56795">
      <w:pPr>
        <w:ind w:firstLine="567"/>
        <w:jc w:val="both"/>
      </w:pPr>
      <w:r w:rsidRPr="00A215FA">
        <w:t>Административный штраф подлежит уплате не позднее шестидесяти дней со дня вступления настоящего п</w:t>
      </w:r>
      <w:r w:rsidRPr="00A215FA">
        <w:t xml:space="preserve">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215FA">
          <w:t>статьей 31.5</w:t>
        </w:r>
      </w:hyperlink>
      <w:r w:rsidRPr="00A215FA">
        <w:t xml:space="preserve"> Кодекса РФ об АП.</w:t>
      </w:r>
    </w:p>
    <w:p w:rsidR="00D56795" w:rsidRPr="00A215FA" w:rsidP="00D56795">
      <w:pPr>
        <w:ind w:firstLine="567"/>
        <w:jc w:val="both"/>
      </w:pPr>
      <w:r w:rsidRPr="00A215FA">
        <w:t xml:space="preserve">Постановление может быть обжаловано в Нефтеюганский районный суд, </w:t>
      </w:r>
      <w:r w:rsidRPr="00A215FA">
        <w:rPr>
          <w:shd w:val="clear" w:color="auto" w:fill="FFFFFF"/>
        </w:rPr>
        <w:t>в те</w:t>
      </w:r>
      <w:r w:rsidRPr="00A215FA">
        <w:rPr>
          <w:shd w:val="clear" w:color="auto" w:fill="FFFFFF"/>
        </w:rPr>
        <w:t>чение десяти дней со дня вручения или получения копии постановления</w:t>
      </w:r>
      <w:r w:rsidRPr="00A215FA">
        <w:t xml:space="preserve">, через мирового судью. В этот же срок постановление может быть опротестовано прокурором.  </w:t>
      </w:r>
    </w:p>
    <w:p w:rsidR="00D56795" w:rsidRPr="00A215FA" w:rsidP="00D56795">
      <w:pPr>
        <w:pStyle w:val="NoSpacing"/>
      </w:pPr>
      <w:r w:rsidRPr="00A215FA">
        <w:t> </w:t>
      </w:r>
    </w:p>
    <w:p w:rsidR="00D56795" w:rsidRPr="00A215FA" w:rsidP="00D56795">
      <w:pPr>
        <w:widowControl w:val="0"/>
        <w:shd w:val="clear" w:color="auto" w:fill="FFFFFF"/>
        <w:autoSpaceDE w:val="0"/>
        <w:jc w:val="both"/>
      </w:pPr>
      <w:r w:rsidRPr="00A215FA">
        <w:t xml:space="preserve">                  Мировой судья                                                       Т.П. Постовалова</w:t>
      </w:r>
    </w:p>
    <w:p w:rsidR="003558E1" w:rsidRPr="00A215FA" w:rsidP="00D56795">
      <w:pPr>
        <w:widowControl w:val="0"/>
        <w:shd w:val="clear" w:color="auto" w:fill="FFFFFF"/>
        <w:autoSpaceDE w:val="0"/>
        <w:jc w:val="both"/>
      </w:pPr>
    </w:p>
    <w:p w:rsidR="000B4D2C" w:rsidRPr="00A215FA" w:rsidP="00D56795">
      <w:pPr>
        <w:tabs>
          <w:tab w:val="left" w:pos="567"/>
        </w:tabs>
        <w:ind w:firstLine="567"/>
        <w:jc w:val="both"/>
        <w:rPr>
          <w:lang w:eastAsia="ar-SA"/>
        </w:rPr>
      </w:pPr>
    </w:p>
    <w:sectPr w:rsidSect="003558E1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432A2"/>
    <w:rsid w:val="000749C4"/>
    <w:rsid w:val="000844FE"/>
    <w:rsid w:val="00087B57"/>
    <w:rsid w:val="000B4D2C"/>
    <w:rsid w:val="001565E4"/>
    <w:rsid w:val="00173C12"/>
    <w:rsid w:val="00176C9C"/>
    <w:rsid w:val="00196050"/>
    <w:rsid w:val="001A1783"/>
    <w:rsid w:val="001A676C"/>
    <w:rsid w:val="001E59DD"/>
    <w:rsid w:val="0020266D"/>
    <w:rsid w:val="00210A7F"/>
    <w:rsid w:val="00287528"/>
    <w:rsid w:val="00291CF1"/>
    <w:rsid w:val="002A6FE5"/>
    <w:rsid w:val="002C6906"/>
    <w:rsid w:val="002D1968"/>
    <w:rsid w:val="003415A6"/>
    <w:rsid w:val="003558E1"/>
    <w:rsid w:val="00362689"/>
    <w:rsid w:val="003736DE"/>
    <w:rsid w:val="0038198F"/>
    <w:rsid w:val="00394D00"/>
    <w:rsid w:val="003A3002"/>
    <w:rsid w:val="003C16AE"/>
    <w:rsid w:val="003E2A95"/>
    <w:rsid w:val="00401BBE"/>
    <w:rsid w:val="0040572C"/>
    <w:rsid w:val="004113FB"/>
    <w:rsid w:val="00427E83"/>
    <w:rsid w:val="004410F4"/>
    <w:rsid w:val="004650FA"/>
    <w:rsid w:val="00480FE0"/>
    <w:rsid w:val="00491242"/>
    <w:rsid w:val="004B03B8"/>
    <w:rsid w:val="004B78FF"/>
    <w:rsid w:val="004C5A18"/>
    <w:rsid w:val="004E65E8"/>
    <w:rsid w:val="00590116"/>
    <w:rsid w:val="005A592F"/>
    <w:rsid w:val="005F02A4"/>
    <w:rsid w:val="00632EF9"/>
    <w:rsid w:val="00655452"/>
    <w:rsid w:val="006C3557"/>
    <w:rsid w:val="00731BA2"/>
    <w:rsid w:val="0076117C"/>
    <w:rsid w:val="00764731"/>
    <w:rsid w:val="007876CE"/>
    <w:rsid w:val="008069E4"/>
    <w:rsid w:val="00877B33"/>
    <w:rsid w:val="008A76B7"/>
    <w:rsid w:val="008B6E1C"/>
    <w:rsid w:val="008F3101"/>
    <w:rsid w:val="00916BA3"/>
    <w:rsid w:val="00946FBA"/>
    <w:rsid w:val="009F1C69"/>
    <w:rsid w:val="009F3B76"/>
    <w:rsid w:val="009F7AFA"/>
    <w:rsid w:val="00A215FA"/>
    <w:rsid w:val="00A55CCF"/>
    <w:rsid w:val="00A708E0"/>
    <w:rsid w:val="00A86422"/>
    <w:rsid w:val="00AA50F4"/>
    <w:rsid w:val="00AB45BB"/>
    <w:rsid w:val="00AB78E4"/>
    <w:rsid w:val="00AC11B8"/>
    <w:rsid w:val="00AC32EE"/>
    <w:rsid w:val="00AF198B"/>
    <w:rsid w:val="00B60A0C"/>
    <w:rsid w:val="00B66F29"/>
    <w:rsid w:val="00B825D7"/>
    <w:rsid w:val="00B85A67"/>
    <w:rsid w:val="00B86085"/>
    <w:rsid w:val="00B9217D"/>
    <w:rsid w:val="00C54A73"/>
    <w:rsid w:val="00CA372D"/>
    <w:rsid w:val="00CC2660"/>
    <w:rsid w:val="00CC4156"/>
    <w:rsid w:val="00D42715"/>
    <w:rsid w:val="00D56795"/>
    <w:rsid w:val="00D61B29"/>
    <w:rsid w:val="00D64D26"/>
    <w:rsid w:val="00DB39D9"/>
    <w:rsid w:val="00DB5736"/>
    <w:rsid w:val="00DC0A2B"/>
    <w:rsid w:val="00DC1810"/>
    <w:rsid w:val="00E011DA"/>
    <w:rsid w:val="00E022BC"/>
    <w:rsid w:val="00E37739"/>
    <w:rsid w:val="00E651EA"/>
    <w:rsid w:val="00E767CD"/>
    <w:rsid w:val="00F034ED"/>
    <w:rsid w:val="00F93B81"/>
    <w:rsid w:val="00FB19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DA0A-3DA7-4489-800F-364DC480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